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eastAsia="黑体"/>
          <w:sz w:val="44"/>
          <w:szCs w:val="44"/>
        </w:rPr>
      </w:pPr>
      <w:r>
        <w:rPr>
          <w:rFonts w:hint="eastAsia" w:ascii="黑体" w:eastAsia="黑体"/>
          <w:sz w:val="44"/>
          <w:szCs w:val="44"/>
        </w:rPr>
        <w:t>承诺函</w:t>
      </w:r>
    </w:p>
    <w:p>
      <w:pPr>
        <w:ind w:firstLine="640"/>
        <w:rPr>
          <w:rFonts w:ascii="仿宋_GB2312" w:eastAsia="仿宋_GB2312"/>
          <w:sz w:val="32"/>
          <w:szCs w:val="32"/>
        </w:rPr>
      </w:pPr>
    </w:p>
    <w:p>
      <w:pPr>
        <w:spacing w:line="570" w:lineRule="exact"/>
        <w:ind w:firstLine="640"/>
        <w:rPr>
          <w:rFonts w:ascii="仿宋_GB2312" w:eastAsia="仿宋_GB2312"/>
          <w:sz w:val="32"/>
          <w:szCs w:val="32"/>
        </w:rPr>
      </w:pPr>
      <w:r>
        <w:rPr>
          <w:rFonts w:hint="eastAsia" w:ascii="仿宋_GB2312" w:eastAsia="仿宋_GB2312"/>
          <w:sz w:val="32"/>
          <w:szCs w:val="32"/>
          <w:lang w:eastAsia="zh-CN"/>
        </w:rPr>
        <w:t>我司知晓并理解</w:t>
      </w:r>
      <w:r>
        <w:rPr>
          <w:rFonts w:hint="eastAsia" w:ascii="仿宋_GB2312" w:eastAsia="仿宋_GB2312"/>
          <w:sz w:val="32"/>
          <w:szCs w:val="32"/>
        </w:rPr>
        <w:t>《</w:t>
      </w:r>
      <w:r>
        <w:rPr>
          <w:rFonts w:hint="eastAsia" w:ascii="仿宋_GB2312" w:eastAsia="仿宋_GB2312"/>
          <w:sz w:val="32"/>
          <w:szCs w:val="32"/>
          <w:lang w:eastAsia="zh-CN"/>
        </w:rPr>
        <w:t>厦门火炬高新区推进工业企业智能制造的若干措施</w:t>
      </w:r>
      <w:r>
        <w:rPr>
          <w:rFonts w:hint="eastAsia" w:ascii="仿宋_GB2312" w:eastAsia="仿宋_GB2312"/>
          <w:sz w:val="32"/>
          <w:szCs w:val="32"/>
        </w:rPr>
        <w:t>》（厦</w:t>
      </w:r>
      <w:r>
        <w:rPr>
          <w:rFonts w:hint="eastAsia" w:ascii="仿宋_GB2312" w:eastAsia="仿宋_GB2312"/>
          <w:sz w:val="32"/>
          <w:szCs w:val="32"/>
          <w:lang w:eastAsia="zh-CN"/>
        </w:rPr>
        <w:t>高管</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71</w:t>
      </w:r>
      <w:r>
        <w:rPr>
          <w:rFonts w:hint="eastAsia" w:ascii="仿宋_GB2312" w:eastAsia="仿宋_GB2312"/>
          <w:sz w:val="32"/>
          <w:szCs w:val="32"/>
        </w:rPr>
        <w:t>号）</w:t>
      </w:r>
      <w:r>
        <w:rPr>
          <w:rFonts w:hint="eastAsia" w:ascii="仿宋_GB2312" w:eastAsia="仿宋_GB2312"/>
          <w:sz w:val="32"/>
          <w:szCs w:val="32"/>
          <w:lang w:eastAsia="zh-CN"/>
        </w:rPr>
        <w:t>要求</w:t>
      </w:r>
      <w:r>
        <w:rPr>
          <w:rFonts w:hint="eastAsia" w:ascii="仿宋_GB2312" w:eastAsia="仿宋_GB2312"/>
          <w:sz w:val="32"/>
          <w:szCs w:val="32"/>
        </w:rPr>
        <w:t>，</w:t>
      </w:r>
      <w:r>
        <w:rPr>
          <w:rFonts w:hint="eastAsia" w:ascii="仿宋_GB2312" w:eastAsia="仿宋_GB2312"/>
          <w:sz w:val="32"/>
          <w:szCs w:val="32"/>
          <w:lang w:val="en-US" w:eastAsia="zh-CN"/>
        </w:rPr>
        <w:t>2020年我司****项目（备案号：***）拟投资***万元设备，</w:t>
      </w:r>
      <w:bookmarkStart w:id="0" w:name="_GoBack"/>
      <w:bookmarkEnd w:id="0"/>
      <w:r>
        <w:rPr>
          <w:rFonts w:hint="eastAsia" w:ascii="仿宋_GB2312" w:eastAsia="仿宋_GB2312"/>
          <w:sz w:val="32"/>
          <w:szCs w:val="32"/>
          <w:lang w:eastAsia="zh-CN"/>
        </w:rPr>
        <w:t>根据《厦门火炬高新区关于应对新型冠状病毒感染的肺炎疫情支持园区企业共渡难关的若干措施》（厦高管[2020]20号），我司提前申请政策扶持额度的</w:t>
      </w:r>
      <w:r>
        <w:rPr>
          <w:rFonts w:hint="eastAsia" w:ascii="仿宋_GB2312" w:eastAsia="仿宋_GB2312"/>
          <w:sz w:val="32"/>
          <w:szCs w:val="32"/>
          <w:lang w:val="en-US" w:eastAsia="zh-CN"/>
        </w:rPr>
        <w:t>40%，即***万元，并</w:t>
      </w:r>
      <w:r>
        <w:rPr>
          <w:rFonts w:hint="eastAsia" w:ascii="仿宋_GB2312" w:eastAsia="仿宋_GB2312"/>
          <w:sz w:val="32"/>
          <w:szCs w:val="32"/>
        </w:rPr>
        <w:t>承诺：</w:t>
      </w:r>
    </w:p>
    <w:p>
      <w:pPr>
        <w:spacing w:line="570" w:lineRule="exact"/>
        <w:ind w:firstLine="640"/>
        <w:rPr>
          <w:rFonts w:ascii="仿宋_GB2312" w:eastAsia="仿宋_GB2312"/>
          <w:sz w:val="32"/>
          <w:szCs w:val="32"/>
        </w:rPr>
      </w:pPr>
      <w:r>
        <w:rPr>
          <w:rFonts w:hint="eastAsia" w:ascii="仿宋_GB2312" w:eastAsia="仿宋_GB2312"/>
          <w:sz w:val="32"/>
          <w:szCs w:val="32"/>
          <w:lang w:eastAsia="zh-CN"/>
        </w:rPr>
        <w:t>按时完成</w:t>
      </w:r>
      <w:r>
        <w:rPr>
          <w:rFonts w:hint="eastAsia" w:ascii="仿宋_GB2312" w:eastAsia="仿宋_GB2312"/>
          <w:sz w:val="32"/>
          <w:szCs w:val="32"/>
          <w:lang w:val="en-US" w:eastAsia="zh-CN"/>
        </w:rPr>
        <w:t>2020年</w:t>
      </w:r>
      <w:r>
        <w:rPr>
          <w:rFonts w:hint="eastAsia" w:ascii="仿宋_GB2312" w:eastAsia="仿宋_GB2312"/>
          <w:sz w:val="32"/>
          <w:szCs w:val="32"/>
          <w:lang w:eastAsia="zh-CN"/>
        </w:rPr>
        <w:t>投资</w:t>
      </w:r>
      <w:r>
        <w:rPr>
          <w:rFonts w:hint="eastAsia" w:ascii="仿宋_GB2312" w:eastAsia="仿宋_GB2312"/>
          <w:sz w:val="32"/>
          <w:szCs w:val="32"/>
        </w:rPr>
        <w:t>，</w:t>
      </w:r>
      <w:r>
        <w:rPr>
          <w:rFonts w:hint="eastAsia" w:ascii="仿宋_GB2312" w:eastAsia="仿宋_GB2312"/>
          <w:sz w:val="32"/>
          <w:szCs w:val="32"/>
          <w:lang w:val="en-US" w:eastAsia="zh-CN"/>
        </w:rPr>
        <w:t>按时报送206-1或206-2固定资产报表，</w:t>
      </w:r>
      <w:r>
        <w:rPr>
          <w:rFonts w:hint="eastAsia" w:ascii="仿宋_GB2312" w:eastAsia="仿宋_GB2312"/>
          <w:sz w:val="32"/>
          <w:szCs w:val="32"/>
        </w:rPr>
        <w:t>接受</w:t>
      </w:r>
      <w:r>
        <w:rPr>
          <w:rFonts w:hint="eastAsia" w:ascii="仿宋_GB2312" w:eastAsia="仿宋_GB2312"/>
          <w:sz w:val="32"/>
          <w:szCs w:val="32"/>
          <w:lang w:eastAsia="zh-CN"/>
        </w:rPr>
        <w:t>火炬管委会</w:t>
      </w:r>
      <w:r>
        <w:rPr>
          <w:rFonts w:hint="eastAsia" w:ascii="仿宋_GB2312" w:eastAsia="仿宋_GB2312"/>
          <w:sz w:val="32"/>
          <w:szCs w:val="32"/>
        </w:rPr>
        <w:t>的监督检查。如</w:t>
      </w:r>
      <w:r>
        <w:rPr>
          <w:rFonts w:hint="eastAsia" w:ascii="仿宋_GB2312" w:eastAsia="仿宋_GB2312"/>
          <w:sz w:val="32"/>
          <w:szCs w:val="32"/>
          <w:lang w:eastAsia="zh-CN"/>
        </w:rPr>
        <w:t>有不实，本司愿意承担一切责任，包括但不限于退回财政扶持资金</w:t>
      </w:r>
      <w:r>
        <w:rPr>
          <w:rFonts w:hint="eastAsia" w:ascii="仿宋_GB2312" w:eastAsia="仿宋_GB2312"/>
          <w:sz w:val="32"/>
          <w:szCs w:val="32"/>
        </w:rPr>
        <w:t>。</w:t>
      </w:r>
    </w:p>
    <w:p>
      <w:pPr>
        <w:spacing w:line="570" w:lineRule="exact"/>
        <w:ind w:firstLine="640"/>
        <w:rPr>
          <w:rFonts w:ascii="仿宋_GB2312" w:eastAsia="仿宋_GB2312"/>
          <w:sz w:val="32"/>
          <w:szCs w:val="32"/>
        </w:rPr>
      </w:pPr>
    </w:p>
    <w:p>
      <w:pPr>
        <w:spacing w:line="570" w:lineRule="exact"/>
        <w:ind w:firstLine="640"/>
        <w:rPr>
          <w:rFonts w:ascii="仿宋_GB2312" w:eastAsia="仿宋_GB2312"/>
          <w:sz w:val="32"/>
          <w:szCs w:val="32"/>
        </w:rPr>
      </w:pPr>
    </w:p>
    <w:p>
      <w:pPr>
        <w:spacing w:line="570" w:lineRule="exact"/>
        <w:ind w:firstLine="640"/>
        <w:rPr>
          <w:rFonts w:hint="eastAsia" w:ascii="仿宋_GB2312" w:eastAsia="仿宋_GB2312"/>
          <w:sz w:val="32"/>
          <w:szCs w:val="32"/>
        </w:rPr>
      </w:pPr>
      <w:r>
        <w:rPr>
          <w:rFonts w:hint="eastAsia" w:ascii="仿宋_GB2312" w:eastAsia="仿宋_GB2312"/>
          <w:sz w:val="32"/>
          <w:szCs w:val="32"/>
        </w:rPr>
        <w:t>申报</w:t>
      </w:r>
      <w:r>
        <w:rPr>
          <w:rFonts w:hint="eastAsia" w:ascii="仿宋_GB2312" w:eastAsia="仿宋_GB2312"/>
          <w:sz w:val="32"/>
          <w:szCs w:val="32"/>
          <w:lang w:eastAsia="zh-CN"/>
        </w:rPr>
        <w:t>企业经办人</w:t>
      </w:r>
      <w:r>
        <w:rPr>
          <w:rFonts w:hint="eastAsia" w:ascii="仿宋_GB2312" w:eastAsia="仿宋_GB2312"/>
          <w:sz w:val="32"/>
          <w:szCs w:val="32"/>
        </w:rPr>
        <w:t>签字：</w:t>
      </w:r>
    </w:p>
    <w:p>
      <w:pPr>
        <w:spacing w:line="57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联系电话：</w:t>
      </w:r>
    </w:p>
    <w:p>
      <w:pPr>
        <w:spacing w:line="570" w:lineRule="exact"/>
        <w:ind w:firstLine="640"/>
        <w:rPr>
          <w:rFonts w:ascii="仿宋_GB2312" w:eastAsia="仿宋_GB2312"/>
          <w:sz w:val="32"/>
          <w:szCs w:val="32"/>
        </w:rPr>
      </w:pPr>
    </w:p>
    <w:p>
      <w:pPr>
        <w:spacing w:line="570" w:lineRule="exact"/>
        <w:ind w:firstLine="640"/>
        <w:rPr>
          <w:rFonts w:ascii="仿宋_GB2312" w:eastAsia="仿宋_GB2312"/>
          <w:sz w:val="32"/>
          <w:szCs w:val="32"/>
        </w:rPr>
      </w:pPr>
    </w:p>
    <w:p>
      <w:pPr>
        <w:spacing w:line="570" w:lineRule="exact"/>
        <w:ind w:firstLine="640"/>
        <w:rPr>
          <w:rFonts w:ascii="仿宋_GB2312" w:eastAsia="仿宋_GB2312"/>
          <w:sz w:val="32"/>
          <w:szCs w:val="32"/>
        </w:rPr>
      </w:pPr>
      <w:r>
        <w:rPr>
          <w:rFonts w:hint="eastAsia" w:ascii="仿宋_GB2312" w:eastAsia="仿宋_GB2312"/>
          <w:sz w:val="32"/>
          <w:szCs w:val="32"/>
        </w:rPr>
        <w:t>申报企业法人代表签字并加盖公章：</w:t>
      </w:r>
    </w:p>
    <w:p>
      <w:pPr>
        <w:spacing w:line="570" w:lineRule="exact"/>
        <w:ind w:firstLine="640"/>
        <w:rPr>
          <w:rFonts w:ascii="仿宋_GB2312" w:eastAsia="仿宋_GB2312"/>
          <w:sz w:val="32"/>
          <w:szCs w:val="32"/>
        </w:rPr>
      </w:pPr>
    </w:p>
    <w:p>
      <w:pPr>
        <w:spacing w:line="570" w:lineRule="exact"/>
        <w:ind w:firstLine="3680" w:firstLineChars="1150"/>
        <w:rPr>
          <w:rFonts w:ascii="仿宋_GB2312" w:eastAsia="仿宋_GB2312"/>
          <w:sz w:val="32"/>
          <w:szCs w:val="32"/>
        </w:rPr>
      </w:pPr>
      <w:r>
        <w:rPr>
          <w:rFonts w:hint="eastAsia" w:ascii="仿宋_GB2312" w:eastAsia="仿宋_GB2312"/>
          <w:sz w:val="32"/>
          <w:szCs w:val="32"/>
        </w:rPr>
        <w:t>时间：2020年  月   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7B619A"/>
    <w:rsid w:val="3F3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guanyj</dc:creator>
  <cp:lastModifiedBy>管艳君</cp:lastModifiedBy>
  <dcterms:modified xsi:type="dcterms:W3CDTF">2020-03-03T08:00:07Z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